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E71AD" w14:textId="77777777" w:rsidR="00D175B5" w:rsidRPr="00C22050" w:rsidRDefault="00D175B5" w:rsidP="00D175B5">
      <w:pPr>
        <w:pageBreakBefore/>
        <w:widowControl w:val="0"/>
        <w:tabs>
          <w:tab w:val="left" w:pos="4429"/>
        </w:tabs>
        <w:autoSpaceDE w:val="0"/>
        <w:autoSpaceDN w:val="0"/>
        <w:adjustRightInd w:val="0"/>
        <w:spacing w:line="280" w:lineRule="exact"/>
        <w:ind w:left="5670"/>
        <w:rPr>
          <w:rFonts w:eastAsia="Calibri"/>
          <w:sz w:val="30"/>
          <w:szCs w:val="30"/>
        </w:rPr>
      </w:pPr>
      <w:r w:rsidRPr="00C22050">
        <w:rPr>
          <w:rFonts w:eastAsia="Calibri"/>
          <w:sz w:val="30"/>
          <w:szCs w:val="30"/>
        </w:rPr>
        <w:t xml:space="preserve">Приложение </w:t>
      </w:r>
      <w:r>
        <w:rPr>
          <w:rFonts w:eastAsia="Calibri"/>
          <w:sz w:val="30"/>
          <w:szCs w:val="30"/>
        </w:rPr>
        <w:t>8</w:t>
      </w:r>
    </w:p>
    <w:p w14:paraId="01BBE4D9" w14:textId="77777777" w:rsidR="00D175B5" w:rsidRPr="00C22050" w:rsidRDefault="00D175B5" w:rsidP="00D175B5">
      <w:pPr>
        <w:widowControl w:val="0"/>
        <w:tabs>
          <w:tab w:val="left" w:pos="4429"/>
        </w:tabs>
        <w:autoSpaceDE w:val="0"/>
        <w:autoSpaceDN w:val="0"/>
        <w:adjustRightInd w:val="0"/>
        <w:spacing w:line="280" w:lineRule="exact"/>
        <w:ind w:left="5670"/>
        <w:rPr>
          <w:rFonts w:eastAsia="Calibri"/>
          <w:sz w:val="30"/>
          <w:szCs w:val="30"/>
        </w:rPr>
      </w:pPr>
      <w:r w:rsidRPr="00C22050">
        <w:rPr>
          <w:rFonts w:eastAsia="Calibri"/>
          <w:sz w:val="30"/>
          <w:szCs w:val="30"/>
        </w:rPr>
        <w:t>к коллективному договору</w:t>
      </w:r>
    </w:p>
    <w:p w14:paraId="20471AFF" w14:textId="77777777" w:rsidR="00D175B5" w:rsidRPr="0070663A" w:rsidRDefault="00D175B5" w:rsidP="00D175B5">
      <w:pPr>
        <w:tabs>
          <w:tab w:val="left" w:pos="4429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Торгового унитарного предприятия «ТОГОВАЯ КОМПАНИЯ «МИНСК КРИСТАЛЛ ТРЕЙД»</w:t>
      </w:r>
    </w:p>
    <w:p w14:paraId="62E36B06" w14:textId="77777777" w:rsidR="00D175B5" w:rsidRDefault="00D175B5" w:rsidP="00D175B5">
      <w:pPr>
        <w:spacing w:line="228" w:lineRule="auto"/>
        <w:ind w:left="5670"/>
        <w:rPr>
          <w:rFonts w:eastAsia="Calibri"/>
          <w:sz w:val="30"/>
          <w:szCs w:val="30"/>
        </w:rPr>
      </w:pPr>
      <w:r w:rsidRPr="00C22050">
        <w:rPr>
          <w:rFonts w:eastAsia="Calibri"/>
          <w:sz w:val="30"/>
          <w:szCs w:val="30"/>
        </w:rPr>
        <w:t>на 201</w:t>
      </w:r>
      <w:r>
        <w:rPr>
          <w:rFonts w:eastAsia="Calibri"/>
          <w:sz w:val="30"/>
          <w:szCs w:val="30"/>
        </w:rPr>
        <w:t>7</w:t>
      </w:r>
      <w:r w:rsidRPr="00C22050">
        <w:rPr>
          <w:rFonts w:eastAsia="Calibri"/>
          <w:sz w:val="30"/>
          <w:szCs w:val="30"/>
        </w:rPr>
        <w:t>-20</w:t>
      </w:r>
      <w:r>
        <w:rPr>
          <w:rFonts w:eastAsia="Calibri"/>
          <w:sz w:val="30"/>
          <w:szCs w:val="30"/>
        </w:rPr>
        <w:t>20</w:t>
      </w:r>
      <w:r w:rsidRPr="00C22050">
        <w:rPr>
          <w:rFonts w:eastAsia="Calibri"/>
          <w:sz w:val="30"/>
          <w:szCs w:val="30"/>
        </w:rPr>
        <w:t xml:space="preserve"> гг</w:t>
      </w:r>
      <w:r>
        <w:rPr>
          <w:rFonts w:eastAsia="Calibri"/>
          <w:sz w:val="30"/>
          <w:szCs w:val="30"/>
        </w:rPr>
        <w:t>.</w:t>
      </w:r>
    </w:p>
    <w:p w14:paraId="24CE5F12" w14:textId="77777777" w:rsidR="00824889" w:rsidRDefault="00824889" w:rsidP="00824889">
      <w:pPr>
        <w:spacing w:line="228" w:lineRule="auto"/>
        <w:ind w:left="5670"/>
        <w:rPr>
          <w:rFonts w:eastAsia="Calibri"/>
          <w:sz w:val="30"/>
          <w:szCs w:val="30"/>
        </w:rPr>
      </w:pPr>
      <w:bookmarkStart w:id="0" w:name="_GoBack"/>
      <w:bookmarkEnd w:id="0"/>
    </w:p>
    <w:p w14:paraId="1C22051E" w14:textId="77777777" w:rsidR="00824889" w:rsidRPr="00D260EA" w:rsidRDefault="00824889" w:rsidP="00824889">
      <w:pPr>
        <w:pStyle w:val="a3"/>
        <w:tabs>
          <w:tab w:val="left" w:pos="3969"/>
          <w:tab w:val="left" w:pos="4111"/>
        </w:tabs>
        <w:spacing w:after="0" w:line="280" w:lineRule="exact"/>
        <w:rPr>
          <w:sz w:val="30"/>
          <w:szCs w:val="30"/>
        </w:rPr>
      </w:pPr>
      <w:r w:rsidRPr="00D260EA">
        <w:rPr>
          <w:sz w:val="30"/>
          <w:szCs w:val="30"/>
        </w:rPr>
        <w:t xml:space="preserve">ПОЛОЖЕНИЕ </w:t>
      </w:r>
    </w:p>
    <w:p w14:paraId="602AFFA0" w14:textId="77777777" w:rsidR="00824889" w:rsidRPr="00D260EA" w:rsidRDefault="00824889" w:rsidP="00824889">
      <w:pPr>
        <w:tabs>
          <w:tab w:val="left" w:pos="741"/>
        </w:tabs>
        <w:spacing w:line="280" w:lineRule="exact"/>
        <w:rPr>
          <w:bCs/>
          <w:color w:val="000000"/>
          <w:sz w:val="30"/>
          <w:szCs w:val="30"/>
        </w:rPr>
      </w:pPr>
      <w:r w:rsidRPr="00D260EA">
        <w:rPr>
          <w:sz w:val="30"/>
          <w:szCs w:val="30"/>
        </w:rPr>
        <w:t xml:space="preserve">об </w:t>
      </w:r>
      <w:r w:rsidRPr="00D260EA">
        <w:rPr>
          <w:bCs/>
          <w:color w:val="000000"/>
          <w:sz w:val="30"/>
          <w:szCs w:val="30"/>
        </w:rPr>
        <w:t>общественном инспекторе</w:t>
      </w:r>
    </w:p>
    <w:p w14:paraId="6C9D9203" w14:textId="77777777" w:rsidR="00824889" w:rsidRPr="00D260EA" w:rsidRDefault="00824889" w:rsidP="00824889">
      <w:pPr>
        <w:tabs>
          <w:tab w:val="left" w:pos="741"/>
        </w:tabs>
        <w:spacing w:line="280" w:lineRule="exact"/>
        <w:rPr>
          <w:bCs/>
          <w:color w:val="000000"/>
          <w:sz w:val="30"/>
          <w:szCs w:val="30"/>
        </w:rPr>
      </w:pPr>
      <w:r w:rsidRPr="00D260EA">
        <w:rPr>
          <w:bCs/>
          <w:color w:val="000000"/>
          <w:sz w:val="30"/>
          <w:szCs w:val="30"/>
        </w:rPr>
        <w:t>по охране труда</w:t>
      </w:r>
    </w:p>
    <w:p w14:paraId="73F764B6" w14:textId="77777777" w:rsidR="00824889" w:rsidRPr="00D260EA" w:rsidRDefault="00824889" w:rsidP="00824889">
      <w:pPr>
        <w:pStyle w:val="ConsPlusNormal"/>
        <w:tabs>
          <w:tab w:val="left" w:pos="709"/>
          <w:tab w:val="left" w:pos="855"/>
        </w:tabs>
        <w:spacing w:line="228" w:lineRule="auto"/>
        <w:ind w:firstLine="709"/>
        <w:jc w:val="center"/>
        <w:rPr>
          <w:rFonts w:ascii="Times New Roman" w:hAnsi="Times New Roman" w:cs="Times New Roman"/>
          <w:spacing w:val="4"/>
          <w:sz w:val="30"/>
          <w:szCs w:val="30"/>
        </w:rPr>
      </w:pPr>
    </w:p>
    <w:p w14:paraId="74DFA269" w14:textId="77777777" w:rsidR="00824889" w:rsidRPr="00D260EA" w:rsidRDefault="00824889" w:rsidP="00824889">
      <w:pPr>
        <w:pStyle w:val="ConsPlusNormal"/>
        <w:tabs>
          <w:tab w:val="left" w:pos="709"/>
          <w:tab w:val="left" w:pos="855"/>
        </w:tabs>
        <w:spacing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60EA">
        <w:rPr>
          <w:rFonts w:ascii="Times New Roman" w:hAnsi="Times New Roman" w:cs="Times New Roman"/>
          <w:spacing w:val="-2"/>
          <w:sz w:val="30"/>
          <w:szCs w:val="30"/>
        </w:rPr>
        <w:t>1. Настоящее Положение разработано в соответ</w:t>
      </w:r>
      <w:r w:rsidRPr="00D260EA">
        <w:rPr>
          <w:rFonts w:ascii="Times New Roman" w:hAnsi="Times New Roman" w:cs="Times New Roman"/>
          <w:spacing w:val="-2"/>
          <w:sz w:val="30"/>
          <w:szCs w:val="30"/>
        </w:rPr>
        <w:softHyphen/>
        <w:t>ствии с Трудовым кодексом Республики Беларусь, Законом Республики Беларусь от 22.04.1992 № 1605-</w:t>
      </w:r>
      <w:r w:rsidRPr="00D260EA">
        <w:rPr>
          <w:rFonts w:ascii="Times New Roman" w:hAnsi="Times New Roman" w:cs="Times New Roman"/>
          <w:spacing w:val="-2"/>
          <w:sz w:val="30"/>
          <w:szCs w:val="30"/>
          <w:lang w:val="en-US"/>
        </w:rPr>
        <w:t>XII</w:t>
      </w:r>
      <w:r w:rsidRPr="00D260EA">
        <w:rPr>
          <w:rFonts w:ascii="Times New Roman" w:hAnsi="Times New Roman" w:cs="Times New Roman"/>
          <w:spacing w:val="-2"/>
          <w:sz w:val="30"/>
          <w:szCs w:val="30"/>
        </w:rPr>
        <w:t xml:space="preserve"> «О профессиональных союзах», Указом Президента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 w:rsidRPr="00D260EA">
          <w:rPr>
            <w:rFonts w:ascii="Times New Roman" w:hAnsi="Times New Roman" w:cs="Times New Roman"/>
            <w:spacing w:val="-2"/>
            <w:sz w:val="30"/>
            <w:szCs w:val="30"/>
          </w:rPr>
          <w:t>2010 г</w:t>
        </w:r>
      </w:smartTag>
      <w:r w:rsidRPr="00D260EA">
        <w:rPr>
          <w:rFonts w:ascii="Times New Roman" w:hAnsi="Times New Roman" w:cs="Times New Roman"/>
          <w:spacing w:val="-2"/>
          <w:sz w:val="30"/>
          <w:szCs w:val="30"/>
        </w:rPr>
        <w:t xml:space="preserve">. № 240 «Об осуществлении общественного контроля профессиональными союзами», Указом Президента Республики Беларусь от 19 июля </w:t>
      </w:r>
      <w:smartTag w:uri="urn:schemas-microsoft-com:office:smarttags" w:element="metricconverter">
        <w:smartTagPr>
          <w:attr w:name="ProductID" w:val="2005 г"/>
        </w:smartTagPr>
        <w:r w:rsidRPr="00D260EA">
          <w:rPr>
            <w:rFonts w:ascii="Times New Roman" w:hAnsi="Times New Roman" w:cs="Times New Roman"/>
            <w:spacing w:val="-2"/>
            <w:sz w:val="30"/>
            <w:szCs w:val="30"/>
          </w:rPr>
          <w:t>2005 г</w:t>
        </w:r>
      </w:smartTag>
      <w:r w:rsidRPr="00D260EA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Pr="00D260EA">
        <w:rPr>
          <w:rFonts w:ascii="Times New Roman" w:hAnsi="Times New Roman" w:cs="Times New Roman"/>
          <w:sz w:val="30"/>
          <w:szCs w:val="30"/>
        </w:rPr>
        <w:t>№ 327 «О дополнительных мерах по защите трудовых, социально-экономических прав и интересов работников», иными актами законодательства Республики Беларусь, регулирующими тру</w:t>
      </w:r>
      <w:r w:rsidRPr="00D260EA">
        <w:rPr>
          <w:rFonts w:ascii="Times New Roman" w:hAnsi="Times New Roman" w:cs="Times New Roman"/>
          <w:sz w:val="30"/>
          <w:szCs w:val="30"/>
        </w:rPr>
        <w:softHyphen/>
      </w:r>
      <w:r w:rsidRPr="00D260EA">
        <w:rPr>
          <w:rFonts w:ascii="Times New Roman" w:hAnsi="Times New Roman" w:cs="Times New Roman"/>
          <w:spacing w:val="12"/>
          <w:sz w:val="30"/>
          <w:szCs w:val="30"/>
        </w:rPr>
        <w:t xml:space="preserve">довые и связанные с ними отношения, а также с </w:t>
      </w:r>
      <w:r w:rsidRPr="00D260EA">
        <w:rPr>
          <w:rFonts w:ascii="Times New Roman" w:hAnsi="Times New Roman" w:cs="Times New Roman"/>
          <w:sz w:val="30"/>
          <w:szCs w:val="30"/>
        </w:rPr>
        <w:t>Уставом Федерации профсоюзов Беларуси, и распрос</w:t>
      </w:r>
      <w:r w:rsidRPr="00D260EA">
        <w:rPr>
          <w:rFonts w:ascii="Times New Roman" w:hAnsi="Times New Roman" w:cs="Times New Roman"/>
          <w:spacing w:val="1"/>
          <w:sz w:val="30"/>
          <w:szCs w:val="30"/>
        </w:rPr>
        <w:t xml:space="preserve">траняется на деятельность общественных инспекторов </w:t>
      </w:r>
      <w:r w:rsidRPr="00D260EA">
        <w:rPr>
          <w:rFonts w:ascii="Times New Roman" w:hAnsi="Times New Roman" w:cs="Times New Roman"/>
          <w:sz w:val="30"/>
          <w:szCs w:val="30"/>
        </w:rPr>
        <w:t>по охране труда Торгового унитарного предприятия «ТОРГОВАЯ КОМПАНИЯ «МИНСК КРИСТАЛЛ ТРЕЙД».</w:t>
      </w:r>
    </w:p>
    <w:p w14:paraId="42667F92" w14:textId="77777777" w:rsidR="00824889" w:rsidRPr="00D260EA" w:rsidRDefault="00824889" w:rsidP="00824889">
      <w:pPr>
        <w:widowControl w:val="0"/>
        <w:shd w:val="clear" w:color="auto" w:fill="FFFFFF"/>
        <w:tabs>
          <w:tab w:val="left" w:pos="709"/>
          <w:tab w:val="left" w:pos="855"/>
          <w:tab w:val="left" w:pos="1026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2.</w:t>
      </w:r>
      <w:r w:rsidRPr="00D260EA">
        <w:rPr>
          <w:iCs/>
          <w:color w:val="000000"/>
          <w:sz w:val="30"/>
          <w:szCs w:val="30"/>
        </w:rPr>
        <w:tab/>
        <w:t>Для осуществления профсоюзами общественного контроля за соблюдением законодательства Республики Беларусь о труде и охране труда (далее – законодательство о труде) на каждом рабочем месте, участия в периодическом контроле за соблюдением законодательства о труде на общественных началах привлекаются ра</w:t>
      </w:r>
      <w:r w:rsidRPr="00D260EA">
        <w:rPr>
          <w:iCs/>
          <w:color w:val="000000"/>
          <w:sz w:val="30"/>
          <w:szCs w:val="30"/>
        </w:rPr>
        <w:softHyphen/>
        <w:t>ботники профсоюзных органов, профсоюзные активисты и другие члены профсоюза (далее – общественный инспектор по охране труда).</w:t>
      </w:r>
    </w:p>
    <w:p w14:paraId="7138CD64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pacing w:val="5"/>
          <w:sz w:val="30"/>
          <w:szCs w:val="30"/>
        </w:rPr>
      </w:pPr>
      <w:r w:rsidRPr="00D260EA">
        <w:rPr>
          <w:iCs/>
          <w:color w:val="000000"/>
          <w:spacing w:val="-2"/>
          <w:sz w:val="30"/>
          <w:szCs w:val="30"/>
        </w:rPr>
        <w:t>3.</w:t>
      </w:r>
      <w:r w:rsidRPr="00D260EA">
        <w:rPr>
          <w:iCs/>
          <w:color w:val="000000"/>
          <w:spacing w:val="-2"/>
          <w:sz w:val="30"/>
          <w:szCs w:val="30"/>
        </w:rPr>
        <w:tab/>
        <w:t>Общественный инспектор по охране труда избирается открытым голосованием на общем собрании профсоюзной группы на срок полномочий профсоюзного группового организатора (</w:t>
      </w:r>
      <w:r w:rsidRPr="00D260EA">
        <w:rPr>
          <w:spacing w:val="-2"/>
          <w:sz w:val="30"/>
          <w:szCs w:val="30"/>
        </w:rPr>
        <w:t>далее –</w:t>
      </w:r>
      <w:r w:rsidRPr="00D260EA">
        <w:rPr>
          <w:sz w:val="30"/>
          <w:szCs w:val="30"/>
        </w:rPr>
        <w:t xml:space="preserve"> профгрупорг)</w:t>
      </w:r>
      <w:r w:rsidRPr="00D260EA">
        <w:rPr>
          <w:iCs/>
          <w:color w:val="000000"/>
          <w:spacing w:val="7"/>
          <w:sz w:val="30"/>
          <w:szCs w:val="30"/>
        </w:rPr>
        <w:t xml:space="preserve"> или назначается профсоюзным комитетом на </w:t>
      </w:r>
      <w:r w:rsidRPr="00D260EA">
        <w:rPr>
          <w:iCs/>
          <w:color w:val="000000"/>
          <w:spacing w:val="9"/>
          <w:sz w:val="30"/>
          <w:szCs w:val="30"/>
        </w:rPr>
        <w:t>срок полномочий объединённой профсоюзной организации предприятия (</w:t>
      </w:r>
      <w:r w:rsidRPr="00D260EA">
        <w:rPr>
          <w:sz w:val="30"/>
          <w:szCs w:val="30"/>
        </w:rPr>
        <w:t>далее –</w:t>
      </w:r>
      <w:r w:rsidRPr="00D260EA">
        <w:rPr>
          <w:iCs/>
          <w:color w:val="000000"/>
          <w:spacing w:val="9"/>
          <w:sz w:val="30"/>
          <w:szCs w:val="30"/>
        </w:rPr>
        <w:t xml:space="preserve"> профком) из членов </w:t>
      </w:r>
      <w:r w:rsidRPr="00D260EA">
        <w:rPr>
          <w:iCs/>
          <w:color w:val="000000"/>
          <w:spacing w:val="5"/>
          <w:sz w:val="30"/>
          <w:szCs w:val="30"/>
        </w:rPr>
        <w:t xml:space="preserve">профсоюза, способных по своим деловым качествам </w:t>
      </w:r>
      <w:r w:rsidRPr="00D260EA">
        <w:rPr>
          <w:iCs/>
          <w:color w:val="000000"/>
          <w:spacing w:val="8"/>
          <w:sz w:val="30"/>
          <w:szCs w:val="30"/>
        </w:rPr>
        <w:t>выполнять работу по контролю за соблюдением за</w:t>
      </w:r>
      <w:r w:rsidRPr="00D260EA">
        <w:rPr>
          <w:iCs/>
          <w:color w:val="000000"/>
          <w:spacing w:val="5"/>
          <w:sz w:val="30"/>
          <w:szCs w:val="30"/>
        </w:rPr>
        <w:t xml:space="preserve">конодательства о труде. </w:t>
      </w:r>
    </w:p>
    <w:p w14:paraId="2B2C6EDD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pacing w:val="6"/>
          <w:sz w:val="30"/>
          <w:szCs w:val="30"/>
        </w:rPr>
      </w:pPr>
      <w:r w:rsidRPr="00D260EA">
        <w:rPr>
          <w:iCs/>
          <w:color w:val="000000"/>
          <w:spacing w:val="3"/>
          <w:sz w:val="30"/>
          <w:szCs w:val="30"/>
        </w:rPr>
        <w:t>Общественный инспектор по охране труда работает под руководством профсоюз</w:t>
      </w:r>
      <w:r w:rsidRPr="00D260EA">
        <w:rPr>
          <w:iCs/>
          <w:color w:val="000000"/>
          <w:spacing w:val="6"/>
          <w:sz w:val="30"/>
          <w:szCs w:val="30"/>
        </w:rPr>
        <w:t>ного органа.</w:t>
      </w:r>
    </w:p>
    <w:p w14:paraId="62A5DFBC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iCs/>
          <w:color w:val="000000"/>
          <w:spacing w:val="-3"/>
          <w:sz w:val="30"/>
          <w:szCs w:val="30"/>
        </w:rPr>
        <w:t xml:space="preserve">Список общественных инспекторов по охране труда </w:t>
      </w:r>
      <w:r w:rsidRPr="00D260EA">
        <w:rPr>
          <w:iCs/>
          <w:color w:val="000000"/>
          <w:spacing w:val="-2"/>
          <w:sz w:val="30"/>
          <w:szCs w:val="30"/>
        </w:rPr>
        <w:t>передается нанимателю и в Минский областной профсоюз работников АПК.</w:t>
      </w:r>
    </w:p>
    <w:p w14:paraId="10852C21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pacing w:val="-4"/>
          <w:sz w:val="30"/>
          <w:szCs w:val="30"/>
        </w:rPr>
      </w:pPr>
      <w:r w:rsidRPr="00D260EA">
        <w:rPr>
          <w:iCs/>
          <w:color w:val="000000"/>
          <w:spacing w:val="6"/>
          <w:sz w:val="30"/>
          <w:szCs w:val="30"/>
        </w:rPr>
        <w:t xml:space="preserve">4. Полномочия общественного инспектора по </w:t>
      </w:r>
      <w:r w:rsidRPr="00D260EA">
        <w:rPr>
          <w:iCs/>
          <w:color w:val="000000"/>
          <w:spacing w:val="2"/>
          <w:sz w:val="30"/>
          <w:szCs w:val="30"/>
        </w:rPr>
        <w:t xml:space="preserve">охране труда на </w:t>
      </w:r>
      <w:r w:rsidRPr="00D260EA">
        <w:rPr>
          <w:iCs/>
          <w:color w:val="000000"/>
          <w:spacing w:val="2"/>
          <w:sz w:val="30"/>
          <w:szCs w:val="30"/>
        </w:rPr>
        <w:lastRenderedPageBreak/>
        <w:t>осуществление общественного конт</w:t>
      </w:r>
      <w:r w:rsidRPr="00D260EA">
        <w:rPr>
          <w:iCs/>
          <w:color w:val="000000"/>
          <w:spacing w:val="3"/>
          <w:sz w:val="30"/>
          <w:szCs w:val="30"/>
        </w:rPr>
        <w:t>роля за соблюдением законодательства о труде под</w:t>
      </w:r>
      <w:r w:rsidRPr="00D260EA">
        <w:rPr>
          <w:iCs/>
          <w:color w:val="000000"/>
          <w:spacing w:val="4"/>
          <w:sz w:val="30"/>
          <w:szCs w:val="30"/>
        </w:rPr>
        <w:t>тверждаются удостоверением, оформленным и выданным в установленном</w:t>
      </w:r>
      <w:r w:rsidRPr="00D260EA">
        <w:rPr>
          <w:iCs/>
          <w:color w:val="000000"/>
          <w:spacing w:val="7"/>
          <w:sz w:val="30"/>
          <w:szCs w:val="30"/>
        </w:rPr>
        <w:t xml:space="preserve"> порядке.</w:t>
      </w:r>
    </w:p>
    <w:p w14:paraId="5FFAB8FD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sz w:val="30"/>
          <w:szCs w:val="30"/>
        </w:rPr>
        <w:t xml:space="preserve">5. </w:t>
      </w:r>
      <w:r w:rsidRPr="00D260EA">
        <w:rPr>
          <w:iCs/>
          <w:color w:val="000000"/>
          <w:sz w:val="30"/>
          <w:szCs w:val="30"/>
        </w:rPr>
        <w:t>Общественный инспектор по охране труда осуществляет общественный контроль за соблюдением законодательства о труде в структурном подразделении, в котором он работает.</w:t>
      </w:r>
    </w:p>
    <w:p w14:paraId="3097BB4C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iCs/>
          <w:color w:val="000000"/>
          <w:spacing w:val="6"/>
          <w:sz w:val="30"/>
          <w:szCs w:val="30"/>
        </w:rPr>
        <w:t xml:space="preserve">В зависимости от конкретных условий работы </w:t>
      </w:r>
      <w:r w:rsidRPr="00D260EA">
        <w:rPr>
          <w:iCs/>
          <w:color w:val="000000"/>
          <w:spacing w:val="2"/>
          <w:sz w:val="30"/>
          <w:szCs w:val="30"/>
        </w:rPr>
        <w:t>в структурном подразделении</w:t>
      </w:r>
      <w:r w:rsidRPr="00D260EA">
        <w:rPr>
          <w:iCs/>
          <w:color w:val="000000"/>
          <w:spacing w:val="3"/>
          <w:sz w:val="30"/>
          <w:szCs w:val="30"/>
        </w:rPr>
        <w:t xml:space="preserve"> может избираться </w:t>
      </w:r>
      <w:r w:rsidRPr="00D260EA">
        <w:rPr>
          <w:iCs/>
          <w:color w:val="000000"/>
          <w:spacing w:val="2"/>
          <w:sz w:val="30"/>
          <w:szCs w:val="30"/>
        </w:rPr>
        <w:t xml:space="preserve">(назначаться) несколько общественных инспекторов </w:t>
      </w:r>
      <w:r w:rsidRPr="00D260EA">
        <w:rPr>
          <w:iCs/>
          <w:color w:val="000000"/>
          <w:spacing w:val="6"/>
          <w:sz w:val="30"/>
          <w:szCs w:val="30"/>
        </w:rPr>
        <w:t>по охране труда.</w:t>
      </w:r>
    </w:p>
    <w:p w14:paraId="47F90FFA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sz w:val="30"/>
          <w:szCs w:val="30"/>
        </w:rPr>
        <w:t xml:space="preserve">6. Общественные инспекторы по охране труда в своей деятельности руководствуются Типовой </w:t>
      </w:r>
      <w:hyperlink r:id="rId4" w:history="1">
        <w:r w:rsidRPr="00D260EA">
          <w:rPr>
            <w:sz w:val="30"/>
            <w:szCs w:val="30"/>
          </w:rPr>
          <w:t>инструкцией</w:t>
        </w:r>
      </w:hyperlink>
      <w:r w:rsidRPr="00D260EA">
        <w:rPr>
          <w:sz w:val="30"/>
          <w:szCs w:val="30"/>
        </w:rPr>
        <w:t xml:space="preserve"> о проведении контроля за соблюдением законодательства о труде в организации, утвержденной постановлением Министерства труда и социальной защиты Республики Беларусь от 26 декабря </w:t>
      </w:r>
      <w:smartTag w:uri="urn:schemas-microsoft-com:office:smarttags" w:element="metricconverter">
        <w:smartTagPr>
          <w:attr w:name="ProductID" w:val="2003 г"/>
        </w:smartTagPr>
        <w:r w:rsidRPr="00D260EA">
          <w:rPr>
            <w:sz w:val="30"/>
            <w:szCs w:val="30"/>
          </w:rPr>
          <w:t>2003 г</w:t>
        </w:r>
      </w:smartTag>
      <w:r w:rsidRPr="00D260EA">
        <w:rPr>
          <w:sz w:val="30"/>
          <w:szCs w:val="30"/>
        </w:rPr>
        <w:t xml:space="preserve">. № 159 (далее – Типовая инструкция), другими нормативными правовыми актами, техническими нормативными правовыми актами, </w:t>
      </w:r>
      <w:r w:rsidRPr="00D260EA">
        <w:rPr>
          <w:iCs/>
          <w:color w:val="000000"/>
          <w:sz w:val="30"/>
          <w:szCs w:val="30"/>
        </w:rPr>
        <w:t>уставами (положениями) професси</w:t>
      </w:r>
      <w:r w:rsidRPr="00D260EA">
        <w:rPr>
          <w:iCs/>
          <w:color w:val="000000"/>
          <w:spacing w:val="3"/>
          <w:sz w:val="30"/>
          <w:szCs w:val="30"/>
        </w:rPr>
        <w:t>ональных союзов (объединений профсоюзов), прави</w:t>
      </w:r>
      <w:r w:rsidRPr="00D260EA">
        <w:rPr>
          <w:iCs/>
          <w:color w:val="000000"/>
          <w:spacing w:val="8"/>
          <w:sz w:val="30"/>
          <w:szCs w:val="30"/>
        </w:rPr>
        <w:t>лами и инструкциями по охране труда, а также на</w:t>
      </w:r>
      <w:r w:rsidRPr="00D260EA">
        <w:rPr>
          <w:iCs/>
          <w:color w:val="000000"/>
          <w:spacing w:val="5"/>
          <w:sz w:val="30"/>
          <w:szCs w:val="30"/>
        </w:rPr>
        <w:t>стоящим Положением.</w:t>
      </w:r>
    </w:p>
    <w:p w14:paraId="38E6BA98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sz w:val="30"/>
          <w:szCs w:val="30"/>
        </w:rPr>
        <w:t>7. Основные задачи общественных инспекторов по охране труда:</w:t>
      </w:r>
    </w:p>
    <w:p w14:paraId="06912BB8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sz w:val="30"/>
          <w:szCs w:val="30"/>
        </w:rPr>
        <w:t xml:space="preserve">содействие созданию на предприятии (структурном подразделении) здоровых и безопасных условий труда; </w:t>
      </w:r>
    </w:p>
    <w:p w14:paraId="0A46E4CC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spacing w:val="-12"/>
          <w:sz w:val="30"/>
          <w:szCs w:val="30"/>
        </w:rPr>
        <w:t>осуществление общественного контроля за соблюдением законодательства</w:t>
      </w:r>
      <w:r w:rsidRPr="00D260EA">
        <w:rPr>
          <w:sz w:val="30"/>
          <w:szCs w:val="30"/>
        </w:rPr>
        <w:t xml:space="preserve"> о труде на предприятии (структурном подразделении);</w:t>
      </w:r>
    </w:p>
    <w:p w14:paraId="5CC42D5D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/>
          <w:sz w:val="30"/>
          <w:szCs w:val="30"/>
        </w:rPr>
      </w:pPr>
      <w:r w:rsidRPr="00D260EA">
        <w:rPr>
          <w:sz w:val="30"/>
          <w:szCs w:val="30"/>
        </w:rPr>
        <w:t>оказание помощи работникам по защите их прав на охрану труда</w:t>
      </w:r>
      <w:r w:rsidRPr="00D260EA">
        <w:rPr>
          <w:i/>
          <w:sz w:val="30"/>
          <w:szCs w:val="30"/>
        </w:rPr>
        <w:t>.</w:t>
      </w:r>
    </w:p>
    <w:p w14:paraId="6D0D3F05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pacing w:val="4"/>
          <w:sz w:val="30"/>
          <w:szCs w:val="30"/>
        </w:rPr>
      </w:pPr>
      <w:r w:rsidRPr="00D260EA">
        <w:rPr>
          <w:iCs/>
          <w:color w:val="000000"/>
          <w:spacing w:val="6"/>
          <w:sz w:val="30"/>
          <w:szCs w:val="30"/>
        </w:rPr>
        <w:t>8. Общественный инспектор по охране труда:</w:t>
      </w:r>
    </w:p>
    <w:p w14:paraId="303794C9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pacing w:val="2"/>
          <w:sz w:val="30"/>
          <w:szCs w:val="30"/>
        </w:rPr>
      </w:pPr>
      <w:r w:rsidRPr="00D260EA">
        <w:rPr>
          <w:iCs/>
          <w:color w:val="000000"/>
          <w:spacing w:val="4"/>
          <w:sz w:val="30"/>
          <w:szCs w:val="30"/>
        </w:rPr>
        <w:t xml:space="preserve">8.1. обследует состояние безопасности труда на </w:t>
      </w:r>
      <w:r w:rsidRPr="00D260EA">
        <w:rPr>
          <w:iCs/>
          <w:color w:val="000000"/>
          <w:spacing w:val="5"/>
          <w:sz w:val="30"/>
          <w:szCs w:val="30"/>
        </w:rPr>
        <w:t xml:space="preserve">рабочих местах, проездах, проходах, территориях и </w:t>
      </w:r>
      <w:r w:rsidRPr="00D260EA">
        <w:rPr>
          <w:iCs/>
          <w:color w:val="000000"/>
          <w:spacing w:val="4"/>
          <w:sz w:val="30"/>
          <w:szCs w:val="30"/>
        </w:rPr>
        <w:t>других местах работы, проверяет работу вентиляци</w:t>
      </w:r>
      <w:r w:rsidRPr="00D260EA">
        <w:rPr>
          <w:iCs/>
          <w:color w:val="000000"/>
          <w:spacing w:val="2"/>
          <w:sz w:val="30"/>
          <w:szCs w:val="30"/>
        </w:rPr>
        <w:t>онных установок и осветительных приборов, соответ</w:t>
      </w:r>
      <w:r w:rsidRPr="00D260EA">
        <w:rPr>
          <w:iCs/>
          <w:color w:val="000000"/>
          <w:spacing w:val="4"/>
          <w:sz w:val="30"/>
          <w:szCs w:val="30"/>
        </w:rPr>
        <w:t>ствие технологических процессов, станков, машин, механизмов и другого оборудования, приспособлений и инструмента, транспортных и грузоподъемных средств требованиям безопасности;</w:t>
      </w:r>
    </w:p>
    <w:p w14:paraId="5F53A122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pacing w:val="2"/>
          <w:sz w:val="30"/>
          <w:szCs w:val="30"/>
        </w:rPr>
        <w:t xml:space="preserve">8.2. контролирует своевременность обеспечения </w:t>
      </w:r>
      <w:r w:rsidRPr="00D260EA">
        <w:rPr>
          <w:iCs/>
          <w:color w:val="000000"/>
          <w:sz w:val="30"/>
          <w:szCs w:val="30"/>
        </w:rPr>
        <w:t xml:space="preserve">работающих необходимыми спецодеждой, спецобувью </w:t>
      </w:r>
      <w:r w:rsidRPr="00D260EA">
        <w:rPr>
          <w:iCs/>
          <w:color w:val="000000"/>
          <w:spacing w:val="4"/>
          <w:sz w:val="30"/>
          <w:szCs w:val="30"/>
        </w:rPr>
        <w:t>и другими средствами индивидуальной защиты, пра</w:t>
      </w:r>
      <w:r w:rsidRPr="00D260EA">
        <w:rPr>
          <w:iCs/>
          <w:color w:val="000000"/>
          <w:spacing w:val="3"/>
          <w:sz w:val="30"/>
          <w:szCs w:val="30"/>
        </w:rPr>
        <w:t>вильность их применения, а также обеспечение соот</w:t>
      </w:r>
      <w:r w:rsidRPr="00D260EA">
        <w:rPr>
          <w:iCs/>
          <w:color w:val="000000"/>
          <w:spacing w:val="4"/>
          <w:sz w:val="30"/>
          <w:szCs w:val="30"/>
        </w:rPr>
        <w:t xml:space="preserve">ветствующего ухода за средствами защиты (ремонт, </w:t>
      </w:r>
      <w:r w:rsidRPr="00D260EA">
        <w:rPr>
          <w:iCs/>
          <w:color w:val="000000"/>
          <w:spacing w:val="6"/>
          <w:sz w:val="30"/>
          <w:szCs w:val="30"/>
        </w:rPr>
        <w:t>стирка, химчистка, обеспыливание и т.п.);</w:t>
      </w:r>
    </w:p>
    <w:p w14:paraId="26598572" w14:textId="77777777" w:rsidR="00824889" w:rsidRPr="00D260EA" w:rsidRDefault="00824889" w:rsidP="00824889">
      <w:pPr>
        <w:widowControl w:val="0"/>
        <w:shd w:val="clear" w:color="auto" w:fill="FFFFFF"/>
        <w:tabs>
          <w:tab w:val="left" w:pos="816"/>
          <w:tab w:val="left" w:pos="8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iCs/>
          <w:color w:val="000000"/>
          <w:spacing w:val="4"/>
          <w:sz w:val="30"/>
          <w:szCs w:val="30"/>
        </w:rPr>
        <w:t>8.3. проверяет своевременность и качество про</w:t>
      </w:r>
      <w:r w:rsidRPr="00D260EA">
        <w:rPr>
          <w:iCs/>
          <w:color w:val="000000"/>
          <w:spacing w:val="5"/>
          <w:sz w:val="30"/>
          <w:szCs w:val="30"/>
        </w:rPr>
        <w:t>ведения инструктажа и обучения работающих безо</w:t>
      </w:r>
      <w:r w:rsidRPr="00D260EA">
        <w:rPr>
          <w:iCs/>
          <w:color w:val="000000"/>
          <w:spacing w:val="7"/>
          <w:sz w:val="30"/>
          <w:szCs w:val="30"/>
        </w:rPr>
        <w:t>пасным методам труда;</w:t>
      </w:r>
    </w:p>
    <w:p w14:paraId="53613610" w14:textId="77777777" w:rsidR="00824889" w:rsidRPr="00D260EA" w:rsidRDefault="00824889" w:rsidP="00824889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sz w:val="30"/>
          <w:szCs w:val="30"/>
        </w:rPr>
        <w:t>8.4</w:t>
      </w:r>
      <w:r>
        <w:rPr>
          <w:sz w:val="30"/>
          <w:szCs w:val="30"/>
        </w:rPr>
        <w:t>.</w:t>
      </w:r>
      <w:r w:rsidRPr="00D260EA">
        <w:rPr>
          <w:sz w:val="30"/>
          <w:szCs w:val="30"/>
        </w:rPr>
        <w:tab/>
        <w:t xml:space="preserve">проверяет состояние санитарно-бытовых помещений, обеспечение </w:t>
      </w:r>
      <w:r w:rsidRPr="00D260EA">
        <w:rPr>
          <w:color w:val="000000"/>
          <w:sz w:val="30"/>
          <w:szCs w:val="30"/>
        </w:rPr>
        <w:t>действующих санитарно-бытовых помещений, имеющих душевые и умывальники, смывающими средствами (мылом, в том числе жидким) и средствами гигиены</w:t>
      </w:r>
      <w:r w:rsidRPr="00D260EA">
        <w:rPr>
          <w:sz w:val="30"/>
          <w:szCs w:val="30"/>
        </w:rPr>
        <w:t>, организацию питьевого водоснабжения;</w:t>
      </w:r>
    </w:p>
    <w:p w14:paraId="5363E0DF" w14:textId="77777777" w:rsidR="00824889" w:rsidRPr="00D260EA" w:rsidRDefault="00824889" w:rsidP="00824889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sz w:val="30"/>
          <w:szCs w:val="30"/>
        </w:rPr>
        <w:t xml:space="preserve">8.5. контролирует соблюдение законодательства Республики Беларусь о рабочем времени и времени отдыха, об охране труда женщин </w:t>
      </w:r>
      <w:r w:rsidRPr="00D260EA">
        <w:rPr>
          <w:sz w:val="30"/>
          <w:szCs w:val="30"/>
        </w:rPr>
        <w:lastRenderedPageBreak/>
        <w:t xml:space="preserve">и молодежи, льготах и компенсациях за работу во вредных </w:t>
      </w:r>
      <w:r w:rsidRPr="00D260EA">
        <w:rPr>
          <w:spacing w:val="-4"/>
          <w:sz w:val="30"/>
          <w:szCs w:val="30"/>
        </w:rPr>
        <w:t>условиях труда (выдача молока и других равноценных пищевых продуктов)</w:t>
      </w:r>
      <w:r w:rsidRPr="00D260EA">
        <w:rPr>
          <w:sz w:val="30"/>
          <w:szCs w:val="30"/>
        </w:rPr>
        <w:t>;</w:t>
      </w:r>
    </w:p>
    <w:p w14:paraId="39B6BBC8" w14:textId="77777777" w:rsidR="00824889" w:rsidRPr="00D260EA" w:rsidRDefault="00824889" w:rsidP="00824889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sz w:val="30"/>
          <w:szCs w:val="30"/>
        </w:rPr>
        <w:t>8.6. рассматривает заявления и жалобы, с которыми к нему обращаются члены профсоюза;</w:t>
      </w:r>
    </w:p>
    <w:p w14:paraId="324EA94B" w14:textId="77777777" w:rsidR="00824889" w:rsidRPr="00D260EA" w:rsidRDefault="00824889" w:rsidP="00824889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sz w:val="30"/>
          <w:szCs w:val="30"/>
        </w:rPr>
        <w:t>8.7. заносит в журнал ежедневного или ежемесячного контроля за состоянием охраны труда результаты проверки с конкретными предложениями по устранению выявленных недостатков и нарушений;</w:t>
      </w:r>
    </w:p>
    <w:p w14:paraId="0EC18096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sz w:val="30"/>
          <w:szCs w:val="30"/>
        </w:rPr>
        <w:t>8.8. осуществляет контроль выполнения мероприятий по устранению недостатков и нарушений требований охраны труда, выявленных ранее при участии в осуществлении периодического контроля, а также выданных представлений при проведении самостоятельных проверок;</w:t>
      </w:r>
    </w:p>
    <w:p w14:paraId="306EA1E8" w14:textId="77777777" w:rsidR="00824889" w:rsidRPr="00D260EA" w:rsidRDefault="00824889" w:rsidP="00824889">
      <w:pPr>
        <w:widowControl w:val="0"/>
        <w:shd w:val="clear" w:color="auto" w:fill="FFFFFF"/>
        <w:tabs>
          <w:tab w:val="left" w:pos="682"/>
          <w:tab w:val="left" w:pos="855"/>
          <w:tab w:val="left" w:pos="495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8.9. вносит предложения о рассмотрении вопросов; связанных с соблюдением законодательства о труде, на собрании профсоюзной группы; заседании комитета профсоюза.</w:t>
      </w:r>
    </w:p>
    <w:p w14:paraId="1F460997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sz w:val="30"/>
          <w:szCs w:val="30"/>
        </w:rPr>
        <w:t>9. Для выполнения задач, возложенных на общественных инспекторов по охране труда, им предоставляется право:</w:t>
      </w:r>
    </w:p>
    <w:p w14:paraId="5CEAA432" w14:textId="77777777" w:rsidR="00824889" w:rsidRPr="00D260EA" w:rsidRDefault="00824889" w:rsidP="0082488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sz w:val="30"/>
          <w:szCs w:val="30"/>
        </w:rPr>
        <w:t xml:space="preserve">9.1 </w:t>
      </w:r>
      <w:r w:rsidRPr="00D260EA">
        <w:rPr>
          <w:iCs/>
          <w:color w:val="000000"/>
          <w:sz w:val="30"/>
          <w:szCs w:val="30"/>
        </w:rPr>
        <w:t xml:space="preserve">осуществлять проверки соблюдения законодательства о труде </w:t>
      </w:r>
      <w:r w:rsidRPr="00D260EA">
        <w:rPr>
          <w:sz w:val="30"/>
          <w:szCs w:val="30"/>
        </w:rPr>
        <w:t xml:space="preserve">в соответствии с Типовой </w:t>
      </w:r>
      <w:hyperlink r:id="rId5" w:history="1">
        <w:r w:rsidRPr="00D260EA">
          <w:rPr>
            <w:sz w:val="30"/>
            <w:szCs w:val="30"/>
          </w:rPr>
          <w:t>инструкцией</w:t>
        </w:r>
      </w:hyperlink>
      <w:r w:rsidRPr="00D260EA">
        <w:rPr>
          <w:iCs/>
          <w:color w:val="000000"/>
          <w:sz w:val="30"/>
          <w:szCs w:val="30"/>
        </w:rPr>
        <w:t>, а также выполнения должностными лицами нанимателя условий коллективного договора (соглашения);</w:t>
      </w:r>
    </w:p>
    <w:p w14:paraId="30A9F0CD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9.2. запрашивать и получать от уполномоченных должностных лиц сведения о несчастных случаях на производстве и профессиональных заболеваниях, локальные нормативные акты и иную информацию по вопросам, относящимся к предмету общественного контроля;</w:t>
      </w:r>
    </w:p>
    <w:p w14:paraId="0287ABC3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 xml:space="preserve">9.3. осматривать рабочие места, требовать от должностных лиц нанимателя (путем выдачи представления) </w:t>
      </w:r>
      <w:r w:rsidRPr="00D260EA">
        <w:rPr>
          <w:iCs/>
          <w:color w:val="000000"/>
          <w:spacing w:val="-4"/>
          <w:sz w:val="30"/>
          <w:szCs w:val="30"/>
        </w:rPr>
        <w:t>проведения независимой экспертизы условий труда,</w:t>
      </w:r>
      <w:r w:rsidRPr="00D260EA">
        <w:rPr>
          <w:iCs/>
          <w:color w:val="000000"/>
          <w:spacing w:val="-2"/>
          <w:sz w:val="30"/>
          <w:szCs w:val="30"/>
        </w:rPr>
        <w:t xml:space="preserve"> технологических процессов, производственных зданий, оборудования</w:t>
      </w:r>
      <w:r w:rsidRPr="00D260EA">
        <w:rPr>
          <w:iCs/>
          <w:color w:val="000000"/>
          <w:sz w:val="30"/>
          <w:szCs w:val="30"/>
        </w:rPr>
        <w:t xml:space="preserve"> и других объектов, состояние которых угрожает жизни и здоровью работников; </w:t>
      </w:r>
    </w:p>
    <w:p w14:paraId="29D50FAA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 xml:space="preserve">9.4. принимать участие в работе комиссий по испытаниям эксплуатируемых механизмов и инструментов в целях определения соответствия их требованиям норм и правил по охране труда, </w:t>
      </w:r>
      <w:r w:rsidRPr="00D260EA">
        <w:rPr>
          <w:iCs/>
          <w:color w:val="000000"/>
          <w:spacing w:val="-4"/>
          <w:sz w:val="30"/>
          <w:szCs w:val="30"/>
        </w:rPr>
        <w:t>в</w:t>
      </w:r>
      <w:r w:rsidRPr="00D260EA">
        <w:rPr>
          <w:spacing w:val="-4"/>
          <w:sz w:val="30"/>
          <w:szCs w:val="30"/>
        </w:rPr>
        <w:t xml:space="preserve"> разработке инструкций по охране труда,</w:t>
      </w:r>
      <w:r w:rsidRPr="00D260EA">
        <w:rPr>
          <w:sz w:val="30"/>
          <w:szCs w:val="30"/>
        </w:rPr>
        <w:t xml:space="preserve"> мероприятий по предупреждению несчастных случаев на производстве и профессиональных заболеваний, улучшению условий труда работников;</w:t>
      </w:r>
    </w:p>
    <w:p w14:paraId="6DC6AC99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sz w:val="30"/>
          <w:szCs w:val="30"/>
        </w:rPr>
        <w:t>9.5.</w:t>
      </w:r>
      <w:r w:rsidRPr="00D260EA">
        <w:rPr>
          <w:iCs/>
          <w:color w:val="000000"/>
          <w:sz w:val="30"/>
          <w:szCs w:val="30"/>
        </w:rPr>
        <w:t xml:space="preserve"> заслушивать на заседаниях выборных профсоюзных органов </w:t>
      </w:r>
      <w:r w:rsidRPr="00D260EA">
        <w:rPr>
          <w:iCs/>
          <w:color w:val="000000"/>
          <w:spacing w:val="-4"/>
          <w:sz w:val="30"/>
          <w:szCs w:val="30"/>
        </w:rPr>
        <w:t>полученные от уполномоченных должностных лиц нанимателя информацию</w:t>
      </w:r>
      <w:r w:rsidRPr="00D260EA">
        <w:rPr>
          <w:iCs/>
          <w:color w:val="000000"/>
          <w:sz w:val="30"/>
          <w:szCs w:val="30"/>
        </w:rPr>
        <w:t xml:space="preserve"> и сообщения, относящиеся к предмету общественного контроля; </w:t>
      </w:r>
    </w:p>
    <w:p w14:paraId="79D85121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 xml:space="preserve">9.6. требовать от </w:t>
      </w:r>
      <w:r w:rsidRPr="00D260EA">
        <w:rPr>
          <w:iCs/>
          <w:color w:val="000000"/>
          <w:spacing w:val="-4"/>
          <w:sz w:val="30"/>
          <w:szCs w:val="30"/>
        </w:rPr>
        <w:t>должностных лиц нанимателя</w:t>
      </w:r>
      <w:r w:rsidRPr="00D260EA">
        <w:rPr>
          <w:iCs/>
          <w:color w:val="000000"/>
          <w:sz w:val="30"/>
          <w:szCs w:val="30"/>
        </w:rPr>
        <w:t xml:space="preserve"> немедленного устранения нарушений по охране труда, угрожающих жизни и здоровью работников, а в случаях непосредственной угрозы их жизни и здоровью – приостановления работ до принятия решения соответствующими </w:t>
      </w:r>
      <w:r w:rsidRPr="00D260EA">
        <w:rPr>
          <w:iCs/>
          <w:color w:val="000000"/>
          <w:sz w:val="30"/>
          <w:szCs w:val="30"/>
        </w:rPr>
        <w:lastRenderedPageBreak/>
        <w:t xml:space="preserve">органами государственного управления; </w:t>
      </w:r>
    </w:p>
    <w:p w14:paraId="7AAD6063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 xml:space="preserve">9.7. выдавать представления об устранении выявленных нарушений законодательства о труде, обязательные для рассмотрения </w:t>
      </w:r>
      <w:r w:rsidRPr="00D260EA">
        <w:rPr>
          <w:spacing w:val="-2"/>
          <w:sz w:val="30"/>
          <w:szCs w:val="30"/>
        </w:rPr>
        <w:t>(приложение 1)</w:t>
      </w:r>
      <w:r w:rsidRPr="00D260EA">
        <w:rPr>
          <w:iCs/>
          <w:color w:val="000000"/>
          <w:sz w:val="30"/>
          <w:szCs w:val="30"/>
        </w:rPr>
        <w:t>;</w:t>
      </w:r>
    </w:p>
    <w:p w14:paraId="6857AA7A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 xml:space="preserve">9.8. требовать от </w:t>
      </w:r>
      <w:r w:rsidRPr="00D260EA">
        <w:rPr>
          <w:iCs/>
          <w:color w:val="000000"/>
          <w:spacing w:val="-4"/>
          <w:sz w:val="30"/>
          <w:szCs w:val="30"/>
        </w:rPr>
        <w:t>должностных лиц нанимателя</w:t>
      </w:r>
      <w:r w:rsidRPr="00D260EA">
        <w:rPr>
          <w:iCs/>
          <w:color w:val="000000"/>
          <w:sz w:val="30"/>
          <w:szCs w:val="30"/>
        </w:rPr>
        <w:t xml:space="preserve"> путем выдачи представления отстранения от работы работников в случаях, предусмотренных законодательством Республики Беларусь, выполнять другие действия, предусмотренные законодательством Республики Беларусь, коллективным договором (соглашением).</w:t>
      </w:r>
    </w:p>
    <w:p w14:paraId="0633F58C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10. Об обнаруженных нарушениях законодательства Республики Беларусь, инструкций по охране труда общественный инспектор ставит в изве</w:t>
      </w:r>
      <w:r w:rsidRPr="00D260EA">
        <w:rPr>
          <w:iCs/>
          <w:color w:val="000000"/>
          <w:sz w:val="30"/>
          <w:szCs w:val="30"/>
        </w:rPr>
        <w:softHyphen/>
        <w:t>стность руководителя работ или структурного подразделения и требует от них принятия мер по устранению нарушений.</w:t>
      </w:r>
    </w:p>
    <w:p w14:paraId="125FAC91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spacing w:val="-6"/>
          <w:sz w:val="30"/>
          <w:szCs w:val="30"/>
        </w:rPr>
        <w:t xml:space="preserve">11. </w:t>
      </w:r>
      <w:r w:rsidRPr="00D260EA">
        <w:rPr>
          <w:iCs/>
          <w:color w:val="000000"/>
          <w:spacing w:val="-6"/>
          <w:sz w:val="30"/>
          <w:szCs w:val="30"/>
        </w:rPr>
        <w:t>Должностные лица нанимателя</w:t>
      </w:r>
      <w:r w:rsidRPr="00D260EA">
        <w:rPr>
          <w:spacing w:val="-6"/>
          <w:sz w:val="30"/>
          <w:szCs w:val="30"/>
        </w:rPr>
        <w:t xml:space="preserve"> обеспечивают необходимые условия</w:t>
      </w:r>
      <w:r w:rsidRPr="00D260EA">
        <w:rPr>
          <w:sz w:val="30"/>
          <w:szCs w:val="30"/>
        </w:rPr>
        <w:t xml:space="preserve"> </w:t>
      </w:r>
      <w:r w:rsidRPr="00D260EA">
        <w:rPr>
          <w:spacing w:val="-8"/>
          <w:sz w:val="30"/>
          <w:szCs w:val="30"/>
        </w:rPr>
        <w:t>для осуществления общественного контроля за соблюдением законодательства</w:t>
      </w:r>
      <w:r w:rsidRPr="00D260EA">
        <w:rPr>
          <w:sz w:val="30"/>
          <w:szCs w:val="30"/>
        </w:rPr>
        <w:t xml:space="preserve"> о труде общественными инспекторами по охране труда, предоставляют в их пользование правила, инструкции, другие нормативные правовые акты по охране труда, оказывают содействие в обучении вновь избранных общественных инспекторов по охране труда</w:t>
      </w:r>
      <w:r w:rsidRPr="00D260EA">
        <w:rPr>
          <w:iCs/>
          <w:color w:val="000000"/>
          <w:sz w:val="30"/>
          <w:szCs w:val="30"/>
        </w:rPr>
        <w:t>.</w:t>
      </w:r>
    </w:p>
    <w:p w14:paraId="7B6BECB2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12. В целях обеспечения успешной работы общественных инспекторов по охране труда профсоюзная организация:</w:t>
      </w:r>
    </w:p>
    <w:p w14:paraId="76646771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12.1. организует их обучение и информирование по вопросам охраны труда, обеспечение инструкциями и нормативными документами, относящимися к предмету контроля</w:t>
      </w:r>
      <w:r w:rsidRPr="00D260EA">
        <w:rPr>
          <w:sz w:val="30"/>
          <w:szCs w:val="30"/>
        </w:rPr>
        <w:t>;</w:t>
      </w:r>
    </w:p>
    <w:p w14:paraId="04E140C8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 xml:space="preserve">12.2. содействует реализации внесенных ими предложений по улучшению условий охраны труда на производстве; </w:t>
      </w:r>
    </w:p>
    <w:p w14:paraId="507EED55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12.3. обобщает положительный опыт работы общественных инспекторов по охране труда и обеспечивает его распространение;</w:t>
      </w:r>
    </w:p>
    <w:p w14:paraId="3063A3F5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D260EA">
        <w:rPr>
          <w:color w:val="000000"/>
          <w:sz w:val="30"/>
          <w:szCs w:val="30"/>
        </w:rPr>
        <w:t>12.4. материально и морально поощряет членов комиссии за активную и добросовестную работу.</w:t>
      </w:r>
    </w:p>
    <w:p w14:paraId="7995ABD1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13. Общественный инспектор по охране труда</w:t>
      </w:r>
      <w:r w:rsidRPr="00D260EA">
        <w:rPr>
          <w:color w:val="000000"/>
          <w:sz w:val="30"/>
          <w:szCs w:val="30"/>
        </w:rPr>
        <w:t xml:space="preserve"> проходит проверку знаний по охране труда в комиссии </w:t>
      </w:r>
      <w:r w:rsidRPr="00D260EA">
        <w:rPr>
          <w:sz w:val="30"/>
          <w:szCs w:val="30"/>
        </w:rPr>
        <w:t>Торгового унитарного предприятия «ТОРГОВАЯ КОМПАНИЯ «МИНСК КРИСТАЛЛ ТРЕЙД»</w:t>
      </w:r>
      <w:r w:rsidRPr="00D260EA">
        <w:rPr>
          <w:color w:val="000000"/>
          <w:sz w:val="30"/>
          <w:szCs w:val="30"/>
        </w:rPr>
        <w:t>.</w:t>
      </w:r>
    </w:p>
    <w:p w14:paraId="7DED6B81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 xml:space="preserve">14. </w:t>
      </w:r>
      <w:r w:rsidRPr="00D260EA">
        <w:rPr>
          <w:bCs/>
          <w:color w:val="000000"/>
          <w:sz w:val="30"/>
          <w:szCs w:val="30"/>
        </w:rPr>
        <w:t>Показатели работы общественных инспекторов:</w:t>
      </w:r>
    </w:p>
    <w:p w14:paraId="18423A5D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14.1. к</w:t>
      </w:r>
      <w:r w:rsidRPr="00D260EA">
        <w:rPr>
          <w:color w:val="000000"/>
          <w:sz w:val="30"/>
          <w:szCs w:val="30"/>
        </w:rPr>
        <w:t>ритериями оценки работы общественных инспекторов по охране труда являются:</w:t>
      </w:r>
    </w:p>
    <w:p w14:paraId="3FC5B70F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количество поданных и внедренных предложений, направленных на устранение нарушений законодательства о труде, правил, норм и инструкций по охране труда, промышленной и пожарной безопасности;</w:t>
      </w:r>
    </w:p>
    <w:p w14:paraId="1F0C99E9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отсутствие учетных несчастных случаев в подразделении, где работают лица, представляемые к поощрению;</w:t>
      </w:r>
    </w:p>
    <w:p w14:paraId="417942DB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 xml:space="preserve">отсутствие случаев остановок работ и объектов работниками </w:t>
      </w:r>
      <w:r w:rsidRPr="00D260EA">
        <w:rPr>
          <w:iCs/>
          <w:color w:val="000000"/>
          <w:spacing w:val="-4"/>
          <w:sz w:val="30"/>
          <w:szCs w:val="30"/>
        </w:rPr>
        <w:t>государственных инспектирующих или надзорных органов из-за нарушений</w:t>
      </w:r>
      <w:r w:rsidRPr="00D260EA">
        <w:rPr>
          <w:iCs/>
          <w:color w:val="000000"/>
          <w:sz w:val="30"/>
          <w:szCs w:val="30"/>
        </w:rPr>
        <w:t xml:space="preserve"> правил и норм по охране труда и промышленной </w:t>
      </w:r>
      <w:r w:rsidRPr="00D260EA">
        <w:rPr>
          <w:iCs/>
          <w:color w:val="000000"/>
          <w:sz w:val="30"/>
          <w:szCs w:val="30"/>
        </w:rPr>
        <w:lastRenderedPageBreak/>
        <w:t>безопасности;</w:t>
      </w:r>
    </w:p>
    <w:p w14:paraId="6406A2C6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улучшение показателей; характеризующих условия труда на рабочих местах, снижение уровня вредных производственных факторов;</w:t>
      </w:r>
    </w:p>
    <w:p w14:paraId="6D9F7040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14.2. н</w:t>
      </w:r>
      <w:r w:rsidRPr="00D260EA">
        <w:rPr>
          <w:bCs/>
          <w:color w:val="000000"/>
          <w:sz w:val="30"/>
          <w:szCs w:val="30"/>
        </w:rPr>
        <w:t xml:space="preserve">а каждого общественного инспектора по охране груда по итогам </w:t>
      </w:r>
      <w:r w:rsidRPr="00D260EA">
        <w:rPr>
          <w:iCs/>
          <w:color w:val="000000"/>
          <w:sz w:val="30"/>
          <w:szCs w:val="30"/>
        </w:rPr>
        <w:t xml:space="preserve">полугодия </w:t>
      </w:r>
      <w:r w:rsidRPr="00D260EA">
        <w:rPr>
          <w:bCs/>
          <w:color w:val="000000"/>
          <w:sz w:val="30"/>
          <w:szCs w:val="30"/>
        </w:rPr>
        <w:t>выводятся показатели его работы, которые включают:</w:t>
      </w:r>
      <w:r w:rsidRPr="00D260EA">
        <w:rPr>
          <w:color w:val="000000"/>
          <w:sz w:val="30"/>
          <w:szCs w:val="30"/>
        </w:rPr>
        <w:t xml:space="preserve"> </w:t>
      </w:r>
    </w:p>
    <w:p w14:paraId="18A23DCA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sz w:val="30"/>
          <w:szCs w:val="30"/>
        </w:rPr>
      </w:pPr>
      <w:r w:rsidRPr="00D260EA">
        <w:rPr>
          <w:color w:val="000000"/>
          <w:sz w:val="30"/>
          <w:szCs w:val="30"/>
        </w:rPr>
        <w:t>количество организованных проверок и выданных представлений;</w:t>
      </w:r>
    </w:p>
    <w:p w14:paraId="23292FA6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sz w:val="30"/>
          <w:szCs w:val="30"/>
        </w:rPr>
      </w:pPr>
      <w:r w:rsidRPr="00D260EA">
        <w:rPr>
          <w:color w:val="000000"/>
          <w:sz w:val="30"/>
          <w:szCs w:val="30"/>
        </w:rPr>
        <w:t>количество выявленных нарушений, из них – устраненных в установленные сроки;</w:t>
      </w:r>
    </w:p>
    <w:p w14:paraId="7E15AECB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sz w:val="30"/>
          <w:szCs w:val="30"/>
        </w:rPr>
      </w:pPr>
      <w:r w:rsidRPr="00D260EA">
        <w:rPr>
          <w:color w:val="000000"/>
          <w:sz w:val="30"/>
          <w:szCs w:val="30"/>
        </w:rPr>
        <w:t>участие в расследовании несчастных случаев;</w:t>
      </w:r>
    </w:p>
    <w:p w14:paraId="20DFAA7E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sz w:val="30"/>
          <w:szCs w:val="30"/>
        </w:rPr>
      </w:pPr>
      <w:r w:rsidRPr="00D260EA">
        <w:rPr>
          <w:color w:val="000000"/>
          <w:sz w:val="30"/>
          <w:szCs w:val="30"/>
        </w:rPr>
        <w:t>предложенные мероприятия по улучшению условий и охраны труда, их выполнение, количество работников, привлеченных к ответственности за нарушение норм и правил по охране труда по представлению инспектора;</w:t>
      </w:r>
    </w:p>
    <w:p w14:paraId="3F9C6A48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sz w:val="30"/>
          <w:szCs w:val="30"/>
        </w:rPr>
      </w:pPr>
      <w:r w:rsidRPr="00D260EA">
        <w:rPr>
          <w:color w:val="000000"/>
          <w:sz w:val="30"/>
          <w:szCs w:val="30"/>
        </w:rPr>
        <w:t>наличие жалоб и заявлений от работников;</w:t>
      </w:r>
    </w:p>
    <w:p w14:paraId="6EA62312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6" w:lineRule="auto"/>
        <w:ind w:firstLine="709"/>
        <w:jc w:val="both"/>
        <w:rPr>
          <w:bCs/>
          <w:color w:val="000000"/>
          <w:sz w:val="30"/>
          <w:szCs w:val="30"/>
        </w:rPr>
      </w:pPr>
      <w:r w:rsidRPr="00D260EA">
        <w:rPr>
          <w:color w:val="000000"/>
          <w:sz w:val="30"/>
          <w:szCs w:val="30"/>
        </w:rPr>
        <w:t>14.3. на заседании профсоюзного комитета подводятся итоги работы общественных инспекторов и принимается решение о дифференцированной выплате материального поощрения в зави</w:t>
      </w:r>
      <w:r w:rsidRPr="00D260EA">
        <w:rPr>
          <w:color w:val="000000"/>
          <w:sz w:val="30"/>
          <w:szCs w:val="30"/>
        </w:rPr>
        <w:softHyphen/>
        <w:t xml:space="preserve">симости от конкретных результатов. </w:t>
      </w:r>
    </w:p>
    <w:p w14:paraId="769C5E59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6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15. Поощрение общественных инспекторов по охране труда:</w:t>
      </w:r>
    </w:p>
    <w:p w14:paraId="67DC836D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6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 xml:space="preserve">15.1. за качественно проделанную работу по выявлению нарушений правил и инструкций по охране труда приказом директора </w:t>
      </w:r>
      <w:r w:rsidRPr="00D260EA">
        <w:rPr>
          <w:sz w:val="30"/>
          <w:szCs w:val="30"/>
        </w:rPr>
        <w:t xml:space="preserve">предприятия </w:t>
      </w:r>
      <w:r w:rsidRPr="00D260EA">
        <w:rPr>
          <w:iCs/>
          <w:color w:val="000000"/>
          <w:sz w:val="30"/>
          <w:szCs w:val="30"/>
        </w:rPr>
        <w:t>лучшим из общественных инспекторов по охране труда выплачиваются премии в размере до 5 базовых величин;</w:t>
      </w:r>
    </w:p>
    <w:p w14:paraId="11AAD99F" w14:textId="77777777" w:rsidR="00824889" w:rsidRPr="00580BDE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sz w:val="30"/>
          <w:szCs w:val="30"/>
        </w:rPr>
      </w:pPr>
      <w:r w:rsidRPr="00D260EA">
        <w:rPr>
          <w:bCs/>
          <w:iCs/>
          <w:color w:val="000000"/>
          <w:sz w:val="30"/>
          <w:szCs w:val="30"/>
        </w:rPr>
        <w:t xml:space="preserve">15.2. списки общественных инспекторов на поощрение и справки о выполненной ими работе за квартал </w:t>
      </w:r>
      <w:r w:rsidRPr="00D260EA">
        <w:rPr>
          <w:spacing w:val="-2"/>
          <w:sz w:val="30"/>
          <w:szCs w:val="30"/>
        </w:rPr>
        <w:t>(приложение 2)</w:t>
      </w:r>
      <w:r w:rsidRPr="00D260EA">
        <w:rPr>
          <w:color w:val="000000"/>
          <w:sz w:val="30"/>
          <w:szCs w:val="30"/>
        </w:rPr>
        <w:t xml:space="preserve">, </w:t>
      </w:r>
      <w:r w:rsidRPr="00D260EA">
        <w:rPr>
          <w:iCs/>
          <w:color w:val="000000"/>
          <w:sz w:val="30"/>
          <w:szCs w:val="30"/>
        </w:rPr>
        <w:t xml:space="preserve">заверенные руководителем структурного подразделения и профгруппоргом, </w:t>
      </w:r>
      <w:r w:rsidRPr="00580BDE">
        <w:rPr>
          <w:iCs/>
          <w:sz w:val="30"/>
          <w:szCs w:val="30"/>
        </w:rPr>
        <w:t>передаются для рассмотрения на заседание профсоюзного комитета. Общий список на поощрение согласовывает начальник сектора по охране труда и пожарной безопасности и утверждает заместитель директора по техническим вопросам;</w:t>
      </w:r>
    </w:p>
    <w:p w14:paraId="626B6740" w14:textId="77777777" w:rsidR="00824889" w:rsidRPr="00D260EA" w:rsidRDefault="00824889" w:rsidP="00824889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z w:val="30"/>
          <w:szCs w:val="30"/>
        </w:rPr>
        <w:t>1</w:t>
      </w:r>
      <w:r w:rsidRPr="00D260EA">
        <w:rPr>
          <w:sz w:val="30"/>
          <w:szCs w:val="30"/>
        </w:rPr>
        <w:t>5.3.</w:t>
      </w:r>
      <w:r w:rsidRPr="00D260EA">
        <w:rPr>
          <w:iCs/>
          <w:color w:val="000000"/>
          <w:sz w:val="30"/>
          <w:szCs w:val="30"/>
        </w:rPr>
        <w:t xml:space="preserve"> право на поощрение имеют все общественные инспекторы по охране труда, прошедшие обучение.</w:t>
      </w:r>
    </w:p>
    <w:p w14:paraId="4D64EED2" w14:textId="77777777" w:rsidR="00824889" w:rsidRPr="00D260EA" w:rsidRDefault="00824889" w:rsidP="00824889">
      <w:pPr>
        <w:widowControl w:val="0"/>
        <w:shd w:val="clear" w:color="auto" w:fill="FFFFFF"/>
        <w:tabs>
          <w:tab w:val="left" w:pos="567"/>
          <w:tab w:val="left" w:pos="709"/>
        </w:tabs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D260EA">
        <w:rPr>
          <w:iCs/>
          <w:color w:val="000000"/>
          <w:spacing w:val="-4"/>
          <w:sz w:val="30"/>
          <w:szCs w:val="30"/>
        </w:rPr>
        <w:t>16.</w:t>
      </w:r>
      <w:r w:rsidRPr="00D260EA">
        <w:rPr>
          <w:iCs/>
          <w:color w:val="000000"/>
          <w:spacing w:val="-4"/>
          <w:sz w:val="30"/>
          <w:szCs w:val="30"/>
        </w:rPr>
        <w:tab/>
        <w:t>За воспрепятствование осуществлению общественного контроля</w:t>
      </w:r>
      <w:r w:rsidRPr="00D260EA">
        <w:rPr>
          <w:iCs/>
          <w:color w:val="000000"/>
          <w:sz w:val="30"/>
          <w:szCs w:val="30"/>
        </w:rPr>
        <w:t xml:space="preserve"> виновные уполномоченные должностные лица несут ответственность в соответствии с </w:t>
      </w:r>
      <w:r w:rsidRPr="00D260EA">
        <w:rPr>
          <w:color w:val="000000"/>
          <w:sz w:val="30"/>
          <w:szCs w:val="30"/>
        </w:rPr>
        <w:t>действующим</w:t>
      </w:r>
      <w:r w:rsidRPr="00D260EA">
        <w:rPr>
          <w:iCs/>
          <w:color w:val="000000"/>
          <w:sz w:val="30"/>
          <w:szCs w:val="30"/>
        </w:rPr>
        <w:t xml:space="preserve"> законодательством Республики Беларусь.</w:t>
      </w:r>
    </w:p>
    <w:p w14:paraId="342ACFB2" w14:textId="77777777" w:rsidR="00824889" w:rsidRPr="00D260EA" w:rsidRDefault="00824889" w:rsidP="00824889">
      <w:pPr>
        <w:pStyle w:val="ConsPlusNonformat"/>
        <w:keepNext/>
        <w:keepLines/>
        <w:widowControl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14:paraId="696EBE99" w14:textId="77777777" w:rsidR="00824889" w:rsidRDefault="00824889" w:rsidP="00824889">
      <w:pPr>
        <w:spacing w:line="228" w:lineRule="auto"/>
        <w:ind w:left="5670"/>
        <w:rPr>
          <w:sz w:val="30"/>
          <w:szCs w:val="30"/>
        </w:rPr>
      </w:pPr>
    </w:p>
    <w:p w14:paraId="5892D2BD" w14:textId="77777777" w:rsidR="00BB52E0" w:rsidRDefault="00BB52E0"/>
    <w:sectPr w:rsidR="00BB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89"/>
    <w:rsid w:val="00824889"/>
    <w:rsid w:val="00BB52E0"/>
    <w:rsid w:val="00D1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BF0E9"/>
  <w15:chartTrackingRefBased/>
  <w15:docId w15:val="{5830987B-849A-4DC9-B498-F4BEC106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889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4889"/>
    <w:pPr>
      <w:spacing w:after="120"/>
    </w:pPr>
  </w:style>
  <w:style w:type="character" w:customStyle="1" w:styleId="a4">
    <w:name w:val="Основной текст Знак"/>
    <w:basedOn w:val="a0"/>
    <w:link w:val="a3"/>
    <w:rsid w:val="00824889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82488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val="ru-RU" w:eastAsia="ru-RU"/>
    </w:rPr>
  </w:style>
  <w:style w:type="paragraph" w:customStyle="1" w:styleId="ConsPlusNonformat">
    <w:name w:val="ConsPlusNonformat"/>
    <w:rsid w:val="0082488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34C76796820DCCB28B63091C31A27D0226608985617BA767478728C34A6DD64B4A420D68D38C9D8182D994P1L2F" TargetMode="External"/><Relationship Id="rId4" Type="http://schemas.openxmlformats.org/officeDocument/2006/relationships/hyperlink" Target="consultantplus://offline/ref=8734C76796820DCCB28B63091C31A27D0226608985617BA767478728C34A6DD64B4A420D68D38C9D8182D994P1L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1745</Words>
  <Characters>9950</Characters>
  <Application>Microsoft Office Word</Application>
  <DocSecurity>0</DocSecurity>
  <Lines>82</Lines>
  <Paragraphs>23</Paragraphs>
  <ScaleCrop>false</ScaleCrop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 Василий</dc:creator>
  <cp:keywords/>
  <dc:description/>
  <cp:lastModifiedBy>Ларченко Василий</cp:lastModifiedBy>
  <cp:revision>2</cp:revision>
  <dcterms:created xsi:type="dcterms:W3CDTF">2020-03-27T12:54:00Z</dcterms:created>
  <dcterms:modified xsi:type="dcterms:W3CDTF">2020-03-27T13:19:00Z</dcterms:modified>
</cp:coreProperties>
</file>